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C85" w:rsidRDefault="00D74C85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10</w:t>
      </w:r>
      <w:r w:rsidR="002A0B58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FF3ECC" w:rsidRDefault="00FF3ECC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F3ECC" w:rsidRDefault="00FF3ECC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F3ECC" w:rsidRDefault="00FF3ECC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F3ECC" w:rsidRDefault="00FF3ECC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3A4F">
        <w:rPr>
          <w:rFonts w:ascii="Times New Roman" w:hAnsi="Times New Roman" w:cs="Times New Roman"/>
          <w:sz w:val="24"/>
          <w:szCs w:val="24"/>
        </w:rPr>
        <w:t>15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2A0B58">
        <w:rPr>
          <w:rFonts w:ascii="Times New Roman" w:hAnsi="Times New Roman" w:cs="Times New Roman"/>
          <w:b/>
          <w:sz w:val="24"/>
          <w:szCs w:val="24"/>
        </w:rPr>
        <w:t>38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A0B58">
        <w:rPr>
          <w:rFonts w:ascii="Times New Roman" w:hAnsi="Times New Roman" w:cs="Times New Roman"/>
          <w:sz w:val="24"/>
          <w:szCs w:val="24"/>
        </w:rPr>
        <w:t>зам.-председател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A0B58">
        <w:rPr>
          <w:rFonts w:ascii="Times New Roman" w:hAnsi="Times New Roman" w:cs="Times New Roman"/>
          <w:sz w:val="24"/>
          <w:szCs w:val="24"/>
        </w:rPr>
        <w:t>н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2A0B58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2A0B58" w:rsidRPr="00541B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„Медия Пойнт“</w:t>
      </w:r>
      <w:r w:rsidR="002A0B5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D74C85">
        <w:rPr>
          <w:rFonts w:ascii="Times New Roman" w:hAnsi="Times New Roman" w:cs="Times New Roman"/>
          <w:sz w:val="24"/>
          <w:szCs w:val="24"/>
        </w:rPr>
        <w:t xml:space="preserve"> от адв. И.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proofErr w:type="spellStart"/>
      <w:r w:rsidR="002A0B58" w:rsidRPr="00541B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</w:t>
      </w:r>
      <w:proofErr w:type="spellEnd"/>
      <w:r w:rsidR="002A0B58" w:rsidRPr="00541B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директор на ДП „Български спортен тотализатор“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74C85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2456C1" w:rsidRDefault="002456C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352F5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D74C8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D74C85" w:rsidRDefault="00D74C85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lastRenderedPageBreak/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74C8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352F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352F5A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D74C8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352F5A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52F5A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оля да уважите жалбата</w:t>
      </w:r>
      <w:r w:rsidR="00352F5A">
        <w:rPr>
          <w:rFonts w:ascii="Times New Roman" w:hAnsi="Times New Roman" w:cs="Times New Roman"/>
          <w:sz w:val="24"/>
          <w:szCs w:val="24"/>
        </w:rPr>
        <w:t xml:space="preserve">. </w:t>
      </w:r>
      <w:r w:rsidR="00352F5A" w:rsidRPr="00352F5A">
        <w:rPr>
          <w:rFonts w:ascii="Times New Roman" w:hAnsi="Times New Roman" w:cs="Times New Roman"/>
          <w:sz w:val="24"/>
          <w:szCs w:val="24"/>
        </w:rPr>
        <w:t>Представям списък на разноските</w:t>
      </w:r>
      <w:r w:rsidR="00352F5A">
        <w:rPr>
          <w:rFonts w:ascii="Times New Roman" w:hAnsi="Times New Roman" w:cs="Times New Roman"/>
          <w:sz w:val="24"/>
          <w:szCs w:val="24"/>
        </w:rPr>
        <w:t>,</w:t>
      </w:r>
      <w:r w:rsidR="00352F5A" w:rsidRPr="00352F5A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352F5A">
        <w:rPr>
          <w:rFonts w:ascii="Times New Roman" w:hAnsi="Times New Roman" w:cs="Times New Roman"/>
          <w:sz w:val="24"/>
          <w:szCs w:val="24"/>
        </w:rPr>
        <w:t>, накратко казано, тъй като</w:t>
      </w:r>
      <w:r w:rsidR="00352F5A" w:rsidRPr="00352F5A">
        <w:rPr>
          <w:rFonts w:ascii="Times New Roman" w:hAnsi="Times New Roman" w:cs="Times New Roman"/>
          <w:sz w:val="24"/>
          <w:szCs w:val="24"/>
        </w:rPr>
        <w:t xml:space="preserve"> подробно</w:t>
      </w:r>
      <w:r w:rsidR="00352F5A">
        <w:rPr>
          <w:rFonts w:ascii="Times New Roman" w:hAnsi="Times New Roman" w:cs="Times New Roman"/>
          <w:sz w:val="24"/>
          <w:szCs w:val="24"/>
        </w:rPr>
        <w:t xml:space="preserve"> </w:t>
      </w:r>
      <w:r w:rsidR="00352F5A" w:rsidRPr="00352F5A">
        <w:rPr>
          <w:rFonts w:ascii="Times New Roman" w:hAnsi="Times New Roman" w:cs="Times New Roman"/>
          <w:sz w:val="24"/>
          <w:szCs w:val="24"/>
        </w:rPr>
        <w:t>с</w:t>
      </w:r>
      <w:r w:rsidR="00352F5A">
        <w:rPr>
          <w:rFonts w:ascii="Times New Roman" w:hAnsi="Times New Roman" w:cs="Times New Roman"/>
          <w:sz w:val="24"/>
          <w:szCs w:val="24"/>
        </w:rPr>
        <w:t>ме изложили</w:t>
      </w:r>
      <w:r w:rsidR="00352F5A" w:rsidRPr="00352F5A">
        <w:rPr>
          <w:rFonts w:ascii="Times New Roman" w:hAnsi="Times New Roman" w:cs="Times New Roman"/>
          <w:sz w:val="24"/>
          <w:szCs w:val="24"/>
        </w:rPr>
        <w:t xml:space="preserve"> нашето становище в жалбата</w:t>
      </w:r>
      <w:r w:rsidR="00352F5A">
        <w:rPr>
          <w:rFonts w:ascii="Times New Roman" w:hAnsi="Times New Roman" w:cs="Times New Roman"/>
          <w:sz w:val="24"/>
          <w:szCs w:val="24"/>
        </w:rPr>
        <w:t>,</w:t>
      </w:r>
      <w:r w:rsidR="00352F5A" w:rsidRPr="00352F5A">
        <w:rPr>
          <w:rFonts w:ascii="Times New Roman" w:hAnsi="Times New Roman" w:cs="Times New Roman"/>
          <w:sz w:val="24"/>
          <w:szCs w:val="24"/>
        </w:rPr>
        <w:t xml:space="preserve"> че обжалваното решение противоречи на разума на закона който иска да осигури една конкурентна среда</w:t>
      </w:r>
      <w:r w:rsidR="00352F5A">
        <w:rPr>
          <w:rFonts w:ascii="Times New Roman" w:hAnsi="Times New Roman" w:cs="Times New Roman"/>
          <w:sz w:val="24"/>
          <w:szCs w:val="24"/>
        </w:rPr>
        <w:t>, а</w:t>
      </w:r>
      <w:r w:rsidR="00352F5A" w:rsidRPr="00352F5A">
        <w:rPr>
          <w:rFonts w:ascii="Times New Roman" w:hAnsi="Times New Roman" w:cs="Times New Roman"/>
          <w:sz w:val="24"/>
          <w:szCs w:val="24"/>
        </w:rPr>
        <w:t xml:space="preserve"> в случая</w:t>
      </w:r>
      <w:r w:rsidR="00352F5A">
        <w:rPr>
          <w:rFonts w:ascii="Times New Roman" w:hAnsi="Times New Roman" w:cs="Times New Roman"/>
          <w:sz w:val="24"/>
          <w:szCs w:val="24"/>
        </w:rPr>
        <w:t>т</w:t>
      </w:r>
      <w:r w:rsidR="00352F5A" w:rsidRPr="00352F5A">
        <w:rPr>
          <w:rFonts w:ascii="Times New Roman" w:hAnsi="Times New Roman" w:cs="Times New Roman"/>
          <w:sz w:val="24"/>
          <w:szCs w:val="24"/>
        </w:rPr>
        <w:t xml:space="preserve"> такава вече е осигурена с участието на повече</w:t>
      </w:r>
      <w:r w:rsidR="00352F5A">
        <w:rPr>
          <w:rFonts w:ascii="Times New Roman" w:hAnsi="Times New Roman" w:cs="Times New Roman"/>
          <w:sz w:val="24"/>
          <w:szCs w:val="24"/>
        </w:rPr>
        <w:t>,</w:t>
      </w:r>
      <w:r w:rsidR="00352F5A" w:rsidRPr="00352F5A">
        <w:rPr>
          <w:rFonts w:ascii="Times New Roman" w:hAnsi="Times New Roman" w:cs="Times New Roman"/>
          <w:sz w:val="24"/>
          <w:szCs w:val="24"/>
        </w:rPr>
        <w:t xml:space="preserve"> макар и недопуснати до края участници</w:t>
      </w:r>
      <w:r w:rsidR="00352F5A">
        <w:rPr>
          <w:rFonts w:ascii="Times New Roman" w:hAnsi="Times New Roman" w:cs="Times New Roman"/>
          <w:sz w:val="24"/>
          <w:szCs w:val="24"/>
        </w:rPr>
        <w:t>. А</w:t>
      </w:r>
      <w:r w:rsidR="00352F5A" w:rsidRPr="00352F5A">
        <w:rPr>
          <w:rFonts w:ascii="Times New Roman" w:hAnsi="Times New Roman" w:cs="Times New Roman"/>
          <w:sz w:val="24"/>
          <w:szCs w:val="24"/>
        </w:rPr>
        <w:t>ко приемаме едно</w:t>
      </w:r>
      <w:r w:rsidR="00352F5A">
        <w:rPr>
          <w:rFonts w:ascii="Times New Roman" w:hAnsi="Times New Roman" w:cs="Times New Roman"/>
          <w:sz w:val="24"/>
          <w:szCs w:val="24"/>
        </w:rPr>
        <w:t>, ще</w:t>
      </w:r>
      <w:r w:rsidR="00352F5A" w:rsidRPr="00352F5A">
        <w:rPr>
          <w:rFonts w:ascii="Times New Roman" w:hAnsi="Times New Roman" w:cs="Times New Roman"/>
          <w:sz w:val="24"/>
          <w:szCs w:val="24"/>
        </w:rPr>
        <w:t xml:space="preserve"> си позволя да да</w:t>
      </w:r>
      <w:r w:rsidR="00352F5A">
        <w:rPr>
          <w:rFonts w:ascii="Times New Roman" w:hAnsi="Times New Roman" w:cs="Times New Roman"/>
          <w:sz w:val="24"/>
          <w:szCs w:val="24"/>
        </w:rPr>
        <w:t>м едно</w:t>
      </w:r>
      <w:r w:rsidR="00352F5A" w:rsidRPr="00352F5A">
        <w:rPr>
          <w:rFonts w:ascii="Times New Roman" w:hAnsi="Times New Roman" w:cs="Times New Roman"/>
          <w:sz w:val="24"/>
          <w:szCs w:val="24"/>
        </w:rPr>
        <w:t xml:space="preserve"> еднообразно с</w:t>
      </w:r>
      <w:r w:rsidR="00352F5A">
        <w:rPr>
          <w:rFonts w:ascii="Times New Roman" w:hAnsi="Times New Roman" w:cs="Times New Roman"/>
          <w:sz w:val="24"/>
          <w:szCs w:val="24"/>
        </w:rPr>
        <w:t>равне</w:t>
      </w:r>
      <w:r w:rsidR="00352F5A" w:rsidRPr="00352F5A">
        <w:rPr>
          <w:rFonts w:ascii="Times New Roman" w:hAnsi="Times New Roman" w:cs="Times New Roman"/>
          <w:sz w:val="24"/>
          <w:szCs w:val="24"/>
        </w:rPr>
        <w:t>ние</w:t>
      </w:r>
      <w:r w:rsidR="00352F5A">
        <w:rPr>
          <w:rFonts w:ascii="Times New Roman" w:hAnsi="Times New Roman" w:cs="Times New Roman"/>
          <w:sz w:val="24"/>
          <w:szCs w:val="24"/>
        </w:rPr>
        <w:t>,</w:t>
      </w:r>
      <w:r w:rsidR="00352F5A" w:rsidRPr="00352F5A">
        <w:rPr>
          <w:rFonts w:ascii="Times New Roman" w:hAnsi="Times New Roman" w:cs="Times New Roman"/>
          <w:sz w:val="24"/>
          <w:szCs w:val="24"/>
        </w:rPr>
        <w:t xml:space="preserve"> ако имам едно състезание на 100 м</w:t>
      </w:r>
      <w:r w:rsidR="00352F5A">
        <w:rPr>
          <w:rFonts w:ascii="Times New Roman" w:hAnsi="Times New Roman" w:cs="Times New Roman"/>
          <w:sz w:val="24"/>
          <w:szCs w:val="24"/>
        </w:rPr>
        <w:t>.</w:t>
      </w:r>
      <w:r w:rsidR="00352F5A" w:rsidRPr="00352F5A">
        <w:rPr>
          <w:rFonts w:ascii="Times New Roman" w:hAnsi="Times New Roman" w:cs="Times New Roman"/>
          <w:sz w:val="24"/>
          <w:szCs w:val="24"/>
        </w:rPr>
        <w:t xml:space="preserve"> бягане с препятствия </w:t>
      </w:r>
      <w:r w:rsidR="00352F5A">
        <w:rPr>
          <w:rFonts w:ascii="Times New Roman" w:hAnsi="Times New Roman" w:cs="Times New Roman"/>
          <w:sz w:val="24"/>
          <w:szCs w:val="24"/>
        </w:rPr>
        <w:t xml:space="preserve">и </w:t>
      </w:r>
      <w:r w:rsidR="00BA71EB">
        <w:rPr>
          <w:rFonts w:ascii="Times New Roman" w:hAnsi="Times New Roman" w:cs="Times New Roman"/>
          <w:sz w:val="24"/>
          <w:szCs w:val="24"/>
        </w:rPr>
        <w:t>финишира само един участник, то з</w:t>
      </w:r>
      <w:r w:rsidR="00352F5A" w:rsidRPr="00352F5A">
        <w:rPr>
          <w:rFonts w:ascii="Times New Roman" w:hAnsi="Times New Roman" w:cs="Times New Roman"/>
          <w:sz w:val="24"/>
          <w:szCs w:val="24"/>
        </w:rPr>
        <w:t>ащо той трябва да носи вината</w:t>
      </w:r>
      <w:r w:rsidR="00BA71EB">
        <w:rPr>
          <w:rFonts w:ascii="Times New Roman" w:hAnsi="Times New Roman" w:cs="Times New Roman"/>
          <w:sz w:val="24"/>
          <w:szCs w:val="24"/>
        </w:rPr>
        <w:t>,</w:t>
      </w:r>
      <w:r w:rsidR="00352F5A" w:rsidRPr="00352F5A">
        <w:rPr>
          <w:rFonts w:ascii="Times New Roman" w:hAnsi="Times New Roman" w:cs="Times New Roman"/>
          <w:sz w:val="24"/>
          <w:szCs w:val="24"/>
        </w:rPr>
        <w:t xml:space="preserve"> че останалите са станали по пътя</w:t>
      </w:r>
      <w:r w:rsidR="00BA71EB">
        <w:rPr>
          <w:rFonts w:ascii="Times New Roman" w:hAnsi="Times New Roman" w:cs="Times New Roman"/>
          <w:sz w:val="24"/>
          <w:szCs w:val="24"/>
        </w:rPr>
        <w:t>,</w:t>
      </w:r>
      <w:r w:rsidR="00352F5A" w:rsidRPr="00352F5A">
        <w:rPr>
          <w:rFonts w:ascii="Times New Roman" w:hAnsi="Times New Roman" w:cs="Times New Roman"/>
          <w:sz w:val="24"/>
          <w:szCs w:val="24"/>
        </w:rPr>
        <w:t xml:space="preserve"> благодаря.</w:t>
      </w:r>
    </w:p>
    <w:p w:rsidR="00DB713F" w:rsidRDefault="00A6529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3ECC" w:rsidRDefault="00FF3EC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71EB" w:rsidRDefault="00BA71EB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5E5" w:rsidRDefault="002E45E5" w:rsidP="00324B6B">
      <w:pPr>
        <w:spacing w:after="0" w:line="240" w:lineRule="auto"/>
      </w:pPr>
      <w:r>
        <w:separator/>
      </w:r>
    </w:p>
  </w:endnote>
  <w:endnote w:type="continuationSeparator" w:id="0">
    <w:p w:rsidR="002E45E5" w:rsidRDefault="002E45E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3E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5E5" w:rsidRDefault="002E45E5" w:rsidP="00324B6B">
      <w:pPr>
        <w:spacing w:after="0" w:line="240" w:lineRule="auto"/>
      </w:pPr>
      <w:r>
        <w:separator/>
      </w:r>
    </w:p>
  </w:footnote>
  <w:footnote w:type="continuationSeparator" w:id="0">
    <w:p w:rsidR="002E45E5" w:rsidRDefault="002E45E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006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77496"/>
    <w:rsid w:val="00287F4F"/>
    <w:rsid w:val="0029387D"/>
    <w:rsid w:val="002A0B58"/>
    <w:rsid w:val="002B06A9"/>
    <w:rsid w:val="002B53EA"/>
    <w:rsid w:val="002B6C88"/>
    <w:rsid w:val="002C3A9E"/>
    <w:rsid w:val="002E45E5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61A5"/>
    <w:rsid w:val="003232C9"/>
    <w:rsid w:val="00324425"/>
    <w:rsid w:val="00324B6B"/>
    <w:rsid w:val="003264FF"/>
    <w:rsid w:val="00327E49"/>
    <w:rsid w:val="0033692B"/>
    <w:rsid w:val="0034443C"/>
    <w:rsid w:val="003521B5"/>
    <w:rsid w:val="00352F5A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A44DF"/>
    <w:rsid w:val="00AA6DB8"/>
    <w:rsid w:val="00AD22D3"/>
    <w:rsid w:val="00AE7098"/>
    <w:rsid w:val="00B12538"/>
    <w:rsid w:val="00B13D35"/>
    <w:rsid w:val="00B158B2"/>
    <w:rsid w:val="00B755EB"/>
    <w:rsid w:val="00B835E6"/>
    <w:rsid w:val="00B8578E"/>
    <w:rsid w:val="00B91F9C"/>
    <w:rsid w:val="00BA71EB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C2683"/>
    <w:rsid w:val="00CC5E6D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3A4F"/>
    <w:rsid w:val="00D6447B"/>
    <w:rsid w:val="00D67213"/>
    <w:rsid w:val="00D74C85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3C3F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  <w:rsid w:val="00FF3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1C278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Теодора Йорданова</cp:lastModifiedBy>
  <cp:revision>2</cp:revision>
  <cp:lastPrinted>2022-02-25T15:08:00Z</cp:lastPrinted>
  <dcterms:created xsi:type="dcterms:W3CDTF">2022-12-20T08:29:00Z</dcterms:created>
  <dcterms:modified xsi:type="dcterms:W3CDTF">2022-12-20T08:29:00Z</dcterms:modified>
</cp:coreProperties>
</file>